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028" w:rsidRPr="006E0D2C" w:rsidRDefault="00986028" w:rsidP="009860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E0D2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Техническая спецификация закупаемых услуг</w:t>
      </w:r>
    </w:p>
    <w:p w:rsidR="00986028" w:rsidRPr="003F4318" w:rsidRDefault="00986028" w:rsidP="009860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F431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 </w:t>
      </w:r>
      <w:r w:rsidRPr="003F4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системного аналитика для разработки технического задания и проработки автоматизации отчетности</w:t>
      </w:r>
    </w:p>
    <w:p w:rsidR="00986028" w:rsidRPr="003F4318" w:rsidRDefault="00986028" w:rsidP="009860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1481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4303"/>
        <w:gridCol w:w="2552"/>
        <w:gridCol w:w="4536"/>
        <w:gridCol w:w="2977"/>
      </w:tblGrid>
      <w:tr w:rsidR="00986028" w:rsidRPr="00CD6EA6" w:rsidTr="001D25A5"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028" w:rsidRPr="00986028" w:rsidRDefault="00986028" w:rsidP="001D25A5">
            <w:pPr>
              <w:pStyle w:val="Standard"/>
              <w:spacing w:after="0" w:line="240" w:lineRule="auto"/>
              <w:ind w:left="-142" w:right="-159"/>
              <w:jc w:val="center"/>
              <w:rPr>
                <w:rFonts w:asciiTheme="majorBidi" w:hAnsiTheme="majorBidi" w:cstheme="majorBidi"/>
                <w:b/>
                <w:i/>
              </w:rPr>
            </w:pPr>
            <w:r w:rsidRPr="00986028">
              <w:rPr>
                <w:rFonts w:asciiTheme="majorBidi" w:hAnsiTheme="majorBidi" w:cstheme="majorBidi"/>
                <w:b/>
                <w:i/>
              </w:rPr>
              <w:t>№ п/п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028" w:rsidRPr="00986028" w:rsidRDefault="00986028" w:rsidP="001D25A5">
            <w:pPr>
              <w:pStyle w:val="Standard"/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lang w:val="kk-KZ"/>
              </w:rPr>
            </w:pPr>
            <w:r w:rsidRPr="00986028">
              <w:rPr>
                <w:rFonts w:asciiTheme="majorBidi" w:hAnsiTheme="majorBidi" w:cstheme="majorBidi"/>
                <w:b/>
                <w:i/>
              </w:rPr>
              <w:t xml:space="preserve">Полное наименование выполнения </w:t>
            </w:r>
            <w:r w:rsidRPr="00986028">
              <w:rPr>
                <w:rFonts w:asciiTheme="majorBidi" w:hAnsiTheme="majorBidi" w:cstheme="majorBidi"/>
                <w:b/>
                <w:i/>
                <w:lang w:val="kk-KZ"/>
              </w:rPr>
              <w:t>услуг (</w:t>
            </w:r>
            <w:r w:rsidRPr="00986028">
              <w:rPr>
                <w:rFonts w:asciiTheme="majorBidi" w:hAnsiTheme="majorBidi" w:cstheme="majorBidi"/>
                <w:b/>
                <w:i/>
              </w:rPr>
              <w:t>работ</w:t>
            </w:r>
            <w:r w:rsidRPr="00986028">
              <w:rPr>
                <w:rFonts w:asciiTheme="majorBidi" w:hAnsiTheme="majorBidi" w:cstheme="majorBidi"/>
                <w:b/>
                <w:i/>
                <w:lang w:val="kk-KZ"/>
              </w:rPr>
              <w:t>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028" w:rsidRPr="00986028" w:rsidRDefault="00986028" w:rsidP="001D25A5">
            <w:pPr>
              <w:pStyle w:val="Standard"/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</w:rPr>
            </w:pPr>
            <w:r w:rsidRPr="00986028">
              <w:rPr>
                <w:rFonts w:asciiTheme="majorBidi" w:hAnsiTheme="majorBidi" w:cstheme="majorBidi"/>
                <w:b/>
                <w:i/>
              </w:rPr>
              <w:t>Форма завершения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028" w:rsidRPr="00986028" w:rsidRDefault="00986028" w:rsidP="001D25A5">
            <w:pPr>
              <w:pStyle w:val="Standard"/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</w:rPr>
            </w:pPr>
            <w:r w:rsidRPr="00986028">
              <w:rPr>
                <w:rFonts w:asciiTheme="majorBidi" w:hAnsiTheme="majorBidi" w:cstheme="majorBidi"/>
                <w:b/>
                <w:i/>
              </w:rPr>
              <w:t>Требования к исполнителю услуг</w:t>
            </w:r>
          </w:p>
          <w:p w:rsidR="00986028" w:rsidRPr="00986028" w:rsidRDefault="00986028" w:rsidP="001D25A5">
            <w:pPr>
              <w:pStyle w:val="Standard"/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</w:rPr>
            </w:pPr>
            <w:r w:rsidRPr="00986028">
              <w:rPr>
                <w:rFonts w:asciiTheme="majorBidi" w:hAnsiTheme="majorBidi" w:cstheme="majorBidi"/>
                <w:b/>
                <w:i/>
              </w:rPr>
              <w:t>(диплом, сертификат, правоустанавливающие документы и др.)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028" w:rsidRPr="00986028" w:rsidRDefault="00986028" w:rsidP="001D25A5">
            <w:pPr>
              <w:pStyle w:val="Standard"/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lang w:val="kk-KZ"/>
              </w:rPr>
            </w:pPr>
            <w:r w:rsidRPr="00986028">
              <w:rPr>
                <w:rFonts w:asciiTheme="majorBidi" w:hAnsiTheme="majorBidi" w:cstheme="majorBidi"/>
                <w:b/>
                <w:i/>
              </w:rPr>
              <w:t>Срок сдачи выполненных услуг</w:t>
            </w:r>
            <w:r w:rsidRPr="00986028">
              <w:rPr>
                <w:rFonts w:asciiTheme="majorBidi" w:hAnsiTheme="majorBidi" w:cstheme="majorBidi"/>
                <w:b/>
                <w:i/>
                <w:lang w:val="kk-KZ"/>
              </w:rPr>
              <w:t xml:space="preserve"> (</w:t>
            </w:r>
            <w:r w:rsidRPr="00986028">
              <w:rPr>
                <w:rFonts w:asciiTheme="majorBidi" w:hAnsiTheme="majorBidi" w:cstheme="majorBidi"/>
                <w:b/>
                <w:i/>
              </w:rPr>
              <w:t>работ</w:t>
            </w:r>
            <w:r w:rsidRPr="00986028">
              <w:rPr>
                <w:rFonts w:asciiTheme="majorBidi" w:hAnsiTheme="majorBidi" w:cstheme="majorBidi"/>
                <w:b/>
                <w:i/>
                <w:lang w:val="kk-KZ"/>
              </w:rPr>
              <w:t>)</w:t>
            </w:r>
          </w:p>
        </w:tc>
      </w:tr>
      <w:tr w:rsidR="00986028" w:rsidRPr="00986028" w:rsidTr="001D25A5">
        <w:trPr>
          <w:trHeight w:val="1422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28" w:rsidRPr="00986028" w:rsidRDefault="00986028" w:rsidP="001D25A5">
            <w:pPr>
              <w:pStyle w:val="Standard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9860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28" w:rsidRPr="00986028" w:rsidRDefault="00986028" w:rsidP="009860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Theme="majorBidi" w:hAnsiTheme="majorBidi" w:cstheme="majorBidi"/>
                <w:lang w:val="ru-RU"/>
              </w:rPr>
            </w:pPr>
            <w:r w:rsidRPr="00986028">
              <w:rPr>
                <w:rFonts w:asciiTheme="majorBidi" w:hAnsiTheme="majorBidi" w:cstheme="majorBidi"/>
                <w:lang w:val="ru-RU"/>
              </w:rPr>
              <w:t xml:space="preserve">В рамках </w:t>
            </w:r>
            <w:r>
              <w:rPr>
                <w:rFonts w:asciiTheme="majorBidi" w:hAnsiTheme="majorBidi" w:cstheme="majorBidi"/>
                <w:lang w:val="ru-RU"/>
              </w:rPr>
              <w:t xml:space="preserve">оказания </w:t>
            </w:r>
            <w:r w:rsidRPr="00986028">
              <w:rPr>
                <w:rFonts w:asciiTheme="majorBidi" w:hAnsiTheme="majorBidi" w:cstheme="majorBidi"/>
                <w:lang w:val="ru-RU"/>
              </w:rPr>
              <w:t>услуг по формированию личного кабинета Министерства национальной экономики Республики Казахстан с формами статистики и аналитики регуляторных актов и услуги по наличию функции каждого требования к бизнесу, содержащихся в проверочных листах с прикреплением к нормам Кодекса Республики Казахстан об административных правонарушениях:</w:t>
            </w:r>
          </w:p>
          <w:p w:rsidR="00986028" w:rsidRPr="00986028" w:rsidRDefault="00986028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</w:p>
          <w:p w:rsidR="00986028" w:rsidRPr="00986028" w:rsidRDefault="00986028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986028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>1. Мониторинг загрузки отчетов в SDU, проверка на наличи</w:t>
            </w:r>
            <w:r w:rsidR="00CD6EA6">
              <w:rPr>
                <w:rFonts w:asciiTheme="majorBidi" w:hAnsiTheme="majorBidi" w:cstheme="majorBidi"/>
                <w:color w:val="222222"/>
                <w:sz w:val="22"/>
                <w:szCs w:val="22"/>
                <w:lang w:val="kk-KZ"/>
              </w:rPr>
              <w:t>и</w:t>
            </w:r>
            <w:r w:rsidRPr="00986028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 xml:space="preserve"> ошибок, проверка на корректное включение отчетов в Конструктор отчетов.</w:t>
            </w:r>
          </w:p>
          <w:p w:rsidR="00986028" w:rsidRPr="00986028" w:rsidRDefault="00986028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986028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>2. Анализ и трансформация уникальных отчетов МИО.</w:t>
            </w:r>
          </w:p>
          <w:p w:rsidR="00986028" w:rsidRPr="00986028" w:rsidRDefault="00986028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18"/>
                <w:szCs w:val="18"/>
              </w:rPr>
            </w:pPr>
            <w:r w:rsidRPr="00986028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>3. Разработка единых табличных форм для проведения трансформации отчетов МИО.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28" w:rsidRPr="00986028" w:rsidRDefault="00986028" w:rsidP="001D25A5">
            <w:pPr>
              <w:pStyle w:val="Standard"/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 w:rsidRPr="00986028">
              <w:rPr>
                <w:rFonts w:asciiTheme="majorBidi" w:hAnsiTheme="majorBidi" w:cstheme="majorBidi"/>
                <w:lang w:val="kk-KZ"/>
              </w:rPr>
              <w:t>1. Отчет с предоставлением ежедневной выгрузки из Конструктора отчетов о наличие ошибок и включении отчетов в Конструктор отчетов.</w:t>
            </w:r>
          </w:p>
          <w:p w:rsidR="00986028" w:rsidRPr="00986028" w:rsidRDefault="00986028" w:rsidP="001D25A5">
            <w:pPr>
              <w:pStyle w:val="Standard"/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 w:rsidRPr="00986028">
              <w:rPr>
                <w:rFonts w:asciiTheme="majorBidi" w:hAnsiTheme="majorBidi" w:cstheme="majorBidi"/>
                <w:lang w:val="kk-KZ"/>
              </w:rPr>
              <w:t>2. Отчет о проведенном анализе уникальных отчетов МИО и предоставление программного обеспечения или иного кода (макроса) для трансформации уникальных отчетов МИО.</w:t>
            </w:r>
          </w:p>
          <w:p w:rsidR="00986028" w:rsidRPr="00986028" w:rsidRDefault="00986028" w:rsidP="001D25A5">
            <w:pPr>
              <w:pStyle w:val="Standard"/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 w:rsidRPr="00986028">
              <w:rPr>
                <w:rFonts w:asciiTheme="majorBidi" w:hAnsiTheme="majorBidi" w:cstheme="majorBidi"/>
                <w:lang w:val="kk-KZ"/>
              </w:rPr>
              <w:t>3. Отчет о проделанной работе с приложением разработанных единых табличных форм для проведения трансформации отчетов МИО.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28" w:rsidRPr="00986028" w:rsidRDefault="00986028" w:rsidP="001D25A5">
            <w:pPr>
              <w:spacing w:line="240" w:lineRule="auto"/>
              <w:rPr>
                <w:rFonts w:asciiTheme="majorBidi" w:eastAsia="Calibri" w:hAnsiTheme="majorBidi" w:cstheme="majorBidi"/>
                <w:lang w:val="kk-KZ"/>
              </w:rPr>
            </w:pPr>
            <w:r w:rsidRPr="00986028">
              <w:rPr>
                <w:rFonts w:asciiTheme="majorBidi" w:eastAsia="Calibri" w:hAnsiTheme="majorBidi" w:cstheme="majorBidi"/>
                <w:lang w:val="kk-KZ"/>
              </w:rPr>
              <w:t xml:space="preserve">1. Стаж работы в сфере </w:t>
            </w:r>
            <w:r w:rsidRPr="00986028">
              <w:rPr>
                <w:rFonts w:asciiTheme="majorBidi" w:eastAsia="Calibri" w:hAnsiTheme="majorBidi" w:cstheme="majorBidi"/>
              </w:rPr>
              <w:t>IT</w:t>
            </w:r>
            <w:r w:rsidRPr="00986028">
              <w:rPr>
                <w:rFonts w:asciiTheme="majorBidi" w:eastAsia="Calibri" w:hAnsiTheme="majorBidi" w:cstheme="majorBidi"/>
                <w:lang w:val="kk-KZ"/>
              </w:rPr>
              <w:t xml:space="preserve"> не менее 5 лет</w:t>
            </w:r>
            <w:r w:rsidRPr="00986028">
              <w:rPr>
                <w:rFonts w:asciiTheme="majorBidi" w:eastAsia="Calibri" w:hAnsiTheme="majorBidi" w:cstheme="majorBidi"/>
                <w:lang w:val="ru-RU"/>
              </w:rPr>
              <w:t>.</w:t>
            </w:r>
            <w:r w:rsidRPr="00986028">
              <w:rPr>
                <w:rFonts w:asciiTheme="majorBidi" w:eastAsia="Calibri" w:hAnsiTheme="majorBidi" w:cstheme="majorBidi"/>
                <w:lang w:val="kk-KZ"/>
              </w:rPr>
              <w:t xml:space="preserve"> </w:t>
            </w:r>
          </w:p>
          <w:p w:rsidR="00986028" w:rsidRPr="00986028" w:rsidRDefault="00986028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986028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>2. Опыт работы с государственными и квазигосударственными органами.</w:t>
            </w:r>
          </w:p>
          <w:p w:rsidR="00986028" w:rsidRPr="00986028" w:rsidRDefault="00986028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986028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>3. Понимание системного и бизнес-анализа.</w:t>
            </w:r>
          </w:p>
          <w:p w:rsidR="00986028" w:rsidRPr="00986028" w:rsidRDefault="00986028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986028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>4. Умение составлять требования для разработки системы.</w:t>
            </w:r>
          </w:p>
          <w:p w:rsidR="00986028" w:rsidRPr="00986028" w:rsidRDefault="00986028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986028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>5. Умение сбора, обработки большого объема табличной информации.</w:t>
            </w:r>
          </w:p>
          <w:p w:rsidR="00986028" w:rsidRPr="00986028" w:rsidRDefault="00986028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</w:p>
          <w:p w:rsidR="00986028" w:rsidRPr="00986028" w:rsidRDefault="00986028" w:rsidP="001D25A5">
            <w:pPr>
              <w:pStyle w:val="a3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 Образование</w:t>
            </w:r>
            <w:r w:rsidRPr="00986028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86028">
              <w:rPr>
                <w:rStyle w:val="a4"/>
                <w:rFonts w:asciiTheme="majorBidi" w:eastAsiaTheme="minorHAnsi" w:hAnsiTheme="majorBidi" w:cstheme="majorBidi"/>
                <w:sz w:val="22"/>
                <w:szCs w:val="22"/>
                <w:shd w:val="clear" w:color="auto" w:fill="FFFFFF"/>
              </w:rPr>
              <w:t>и сертификаты</w:t>
            </w:r>
            <w:r w:rsidRPr="00986028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986028" w:rsidRPr="00986028" w:rsidRDefault="00986028" w:rsidP="001D25A5">
            <w:pPr>
              <w:pStyle w:val="a3"/>
              <w:numPr>
                <w:ilvl w:val="0"/>
                <w:numId w:val="1"/>
              </w:numPr>
              <w:tabs>
                <w:tab w:val="left" w:pos="493"/>
              </w:tabs>
              <w:spacing w:before="0" w:beforeAutospacing="0" w:after="0" w:afterAutospacing="0"/>
              <w:ind w:left="67" w:firstLine="104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  <w:lang w:val="kk-KZ"/>
              </w:rPr>
            </w:pP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высшее (или послевузовское) образование</w:t>
            </w: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  <w:lang w:val="kk-KZ"/>
              </w:rPr>
              <w:t xml:space="preserve"> «информационные системы»;</w:t>
            </w:r>
          </w:p>
          <w:p w:rsidR="00986028" w:rsidRPr="00986028" w:rsidRDefault="00986028" w:rsidP="001D25A5">
            <w:pPr>
              <w:pStyle w:val="a3"/>
              <w:numPr>
                <w:ilvl w:val="0"/>
                <w:numId w:val="1"/>
              </w:numPr>
              <w:tabs>
                <w:tab w:val="left" w:pos="493"/>
              </w:tabs>
              <w:spacing w:before="0" w:beforeAutospacing="0" w:after="0" w:afterAutospacing="0"/>
              <w:ind w:left="67" w:firstLine="104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  <w:lang w:val="kk-KZ"/>
              </w:rPr>
              <w:t xml:space="preserve">наличие академической степени </w:t>
            </w: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  <w:lang w:val="kk-KZ"/>
              </w:rPr>
              <w:t>магистра обязателен</w:t>
            </w:r>
            <w:r w:rsidRPr="00986028">
              <w:rPr>
                <w:rFonts w:asciiTheme="majorBidi" w:eastAsia="Calibri" w:hAnsiTheme="majorBidi" w:cstheme="majorBidi"/>
                <w:sz w:val="22"/>
                <w:szCs w:val="22"/>
              </w:rPr>
              <w:t>;</w:t>
            </w:r>
          </w:p>
          <w:p w:rsidR="00986028" w:rsidRPr="00986028" w:rsidRDefault="00986028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left="67" w:firstLine="104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3) наличие сертификатов по управлению проектами;</w:t>
            </w:r>
          </w:p>
          <w:p w:rsidR="00986028" w:rsidRPr="00986028" w:rsidRDefault="00986028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left="67" w:firstLine="104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4) </w:t>
            </w: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  <w:lang w:val="kk-KZ"/>
              </w:rPr>
              <w:t xml:space="preserve">при наличии </w:t>
            </w: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сертификатов (свидетельства) о прохождении курсов программирования «</w:t>
            </w: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SQL</w:t>
            </w: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», «</w:t>
            </w: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Pyhton</w:t>
            </w: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28" w:rsidRPr="00986028" w:rsidRDefault="00986028" w:rsidP="001D25A5">
            <w:pPr>
              <w:pStyle w:val="Standard"/>
              <w:spacing w:after="0" w:line="240" w:lineRule="auto"/>
              <w:jc w:val="center"/>
              <w:rPr>
                <w:rFonts w:asciiTheme="majorBidi" w:hAnsiTheme="majorBidi" w:cstheme="majorBidi"/>
                <w:lang w:val="kk-KZ"/>
              </w:rPr>
            </w:pPr>
            <w:r w:rsidRPr="00986028">
              <w:rPr>
                <w:rFonts w:asciiTheme="majorBidi" w:hAnsiTheme="majorBidi" w:cstheme="majorBidi"/>
                <w:lang w:val="kk-KZ"/>
              </w:rPr>
              <w:t>30 июня 2023 года</w:t>
            </w:r>
          </w:p>
        </w:tc>
      </w:tr>
    </w:tbl>
    <w:p w:rsidR="00986028" w:rsidRPr="003162DE" w:rsidRDefault="00986028" w:rsidP="00986028">
      <w:pPr>
        <w:rPr>
          <w:lang w:val="ru-RU"/>
        </w:rPr>
      </w:pPr>
    </w:p>
    <w:p w:rsidR="00986028" w:rsidRDefault="00986028" w:rsidP="00986028">
      <w:pPr>
        <w:rPr>
          <w:lang w:val="ru-RU"/>
        </w:rPr>
      </w:pPr>
    </w:p>
    <w:p w:rsidR="00B6306B" w:rsidRDefault="00B6306B"/>
    <w:sectPr w:rsidR="00B6306B" w:rsidSect="00986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412"/>
    <w:multiLevelType w:val="multilevel"/>
    <w:tmpl w:val="2D821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534E1B"/>
    <w:multiLevelType w:val="hybridMultilevel"/>
    <w:tmpl w:val="D116F8CA"/>
    <w:lvl w:ilvl="0" w:tplc="3B989418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51" w:hanging="360"/>
      </w:pPr>
    </w:lvl>
    <w:lvl w:ilvl="2" w:tplc="2000001B" w:tentative="1">
      <w:start w:val="1"/>
      <w:numFmt w:val="lowerRoman"/>
      <w:lvlText w:val="%3."/>
      <w:lvlJc w:val="right"/>
      <w:pPr>
        <w:ind w:left="1971" w:hanging="180"/>
      </w:pPr>
    </w:lvl>
    <w:lvl w:ilvl="3" w:tplc="2000000F" w:tentative="1">
      <w:start w:val="1"/>
      <w:numFmt w:val="decimal"/>
      <w:lvlText w:val="%4."/>
      <w:lvlJc w:val="left"/>
      <w:pPr>
        <w:ind w:left="2691" w:hanging="360"/>
      </w:pPr>
    </w:lvl>
    <w:lvl w:ilvl="4" w:tplc="20000019" w:tentative="1">
      <w:start w:val="1"/>
      <w:numFmt w:val="lowerLetter"/>
      <w:lvlText w:val="%5."/>
      <w:lvlJc w:val="left"/>
      <w:pPr>
        <w:ind w:left="3411" w:hanging="360"/>
      </w:pPr>
    </w:lvl>
    <w:lvl w:ilvl="5" w:tplc="2000001B" w:tentative="1">
      <w:start w:val="1"/>
      <w:numFmt w:val="lowerRoman"/>
      <w:lvlText w:val="%6."/>
      <w:lvlJc w:val="right"/>
      <w:pPr>
        <w:ind w:left="4131" w:hanging="180"/>
      </w:pPr>
    </w:lvl>
    <w:lvl w:ilvl="6" w:tplc="2000000F" w:tentative="1">
      <w:start w:val="1"/>
      <w:numFmt w:val="decimal"/>
      <w:lvlText w:val="%7."/>
      <w:lvlJc w:val="left"/>
      <w:pPr>
        <w:ind w:left="4851" w:hanging="360"/>
      </w:pPr>
    </w:lvl>
    <w:lvl w:ilvl="7" w:tplc="20000019" w:tentative="1">
      <w:start w:val="1"/>
      <w:numFmt w:val="lowerLetter"/>
      <w:lvlText w:val="%8."/>
      <w:lvlJc w:val="left"/>
      <w:pPr>
        <w:ind w:left="5571" w:hanging="360"/>
      </w:pPr>
    </w:lvl>
    <w:lvl w:ilvl="8" w:tplc="2000001B" w:tentative="1">
      <w:start w:val="1"/>
      <w:numFmt w:val="lowerRoman"/>
      <w:lvlText w:val="%9."/>
      <w:lvlJc w:val="right"/>
      <w:pPr>
        <w:ind w:left="6291" w:hanging="180"/>
      </w:pPr>
    </w:lvl>
  </w:abstractNum>
  <w:num w:numId="1" w16cid:durableId="1979188695">
    <w:abstractNumId w:val="1"/>
  </w:num>
  <w:num w:numId="2" w16cid:durableId="125370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28"/>
    <w:rsid w:val="000F0C60"/>
    <w:rsid w:val="00986028"/>
    <w:rsid w:val="00B6306B"/>
    <w:rsid w:val="00CD6EA6"/>
    <w:rsid w:val="00D0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0A79"/>
  <w15:chartTrackingRefBased/>
  <w15:docId w15:val="{BC58A1FC-813C-4034-940B-4FDB6E37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028"/>
    <w:pPr>
      <w:spacing w:after="200" w:line="276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86028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val="ru-RU"/>
      <w14:ligatures w14:val="none"/>
    </w:rPr>
  </w:style>
  <w:style w:type="paragraph" w:styleId="a3">
    <w:name w:val="Normal (Web)"/>
    <w:basedOn w:val="a"/>
    <w:uiPriority w:val="99"/>
    <w:unhideWhenUsed/>
    <w:rsid w:val="0098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86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</dc:creator>
  <cp:keywords/>
  <dc:description/>
  <cp:lastModifiedBy>nursu</cp:lastModifiedBy>
  <cp:revision>4</cp:revision>
  <cp:lastPrinted>2023-05-02T05:17:00Z</cp:lastPrinted>
  <dcterms:created xsi:type="dcterms:W3CDTF">2023-05-02T06:07:00Z</dcterms:created>
  <dcterms:modified xsi:type="dcterms:W3CDTF">2023-05-02T06:35:00Z</dcterms:modified>
</cp:coreProperties>
</file>